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7E38C" w14:textId="2E72C313" w:rsidR="00FA77CD" w:rsidRDefault="00D21256" w:rsidP="00D21256">
      <w:pPr>
        <w:jc w:val="center"/>
        <w:rPr>
          <w:rFonts w:ascii="Times New Roman" w:hAnsi="Times New Roman" w:cs="Times New Roman"/>
          <w:b/>
          <w:bCs/>
          <w:color w:val="C00000"/>
          <w:sz w:val="48"/>
          <w:szCs w:val="48"/>
          <w:u w:val="single"/>
        </w:rPr>
      </w:pPr>
      <w:r w:rsidRPr="00A238B4">
        <w:rPr>
          <w:rFonts w:ascii="Times New Roman" w:hAnsi="Times New Roman" w:cs="Times New Roman"/>
          <w:b/>
          <w:bCs/>
          <w:color w:val="C00000"/>
          <w:sz w:val="96"/>
          <w:szCs w:val="96"/>
          <w:u w:val="single"/>
        </w:rPr>
        <w:t>Retrieved from a skip</w:t>
      </w:r>
    </w:p>
    <w:p w14:paraId="347109F9" w14:textId="1112403A" w:rsidR="00120372" w:rsidRPr="00A238B4" w:rsidRDefault="00120372" w:rsidP="00D21256">
      <w:pPr>
        <w:jc w:val="center"/>
        <w:rPr>
          <w:rFonts w:ascii="Times New Roman" w:hAnsi="Times New Roman" w:cs="Times New Roman"/>
          <w:b/>
          <w:bCs/>
          <w:color w:val="C00000"/>
          <w:sz w:val="96"/>
          <w:szCs w:val="96"/>
          <w:u w:val="single"/>
        </w:rPr>
      </w:pPr>
      <w:r>
        <w:rPr>
          <w:rFonts w:ascii="Times New Roman" w:hAnsi="Times New Roman" w:cs="Times New Roman"/>
          <w:b/>
          <w:bCs/>
          <w:color w:val="C00000"/>
          <w:sz w:val="48"/>
          <w:szCs w:val="48"/>
          <w:u w:val="single"/>
        </w:rPr>
        <w:t>The village on Active Service</w:t>
      </w:r>
    </w:p>
    <w:p w14:paraId="5D6A980C" w14:textId="225CA3EC" w:rsidR="00D61484" w:rsidRDefault="00D61484" w:rsidP="00D61484">
      <w:pPr>
        <w:pStyle w:val="NormalWeb"/>
      </w:pPr>
      <w:r>
        <w:rPr>
          <w:noProof/>
        </w:rPr>
        <mc:AlternateContent>
          <mc:Choice Requires="wps">
            <w:drawing>
              <wp:inline distT="0" distB="0" distL="0" distR="0" wp14:anchorId="5D57F653" wp14:editId="1291C0F2">
                <wp:extent cx="308610" cy="308610"/>
                <wp:effectExtent l="0" t="0" r="0" b="0"/>
                <wp:docPr id="44703885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796681" id="AutoShape 2" o:spid="_x0000_s1026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="003376B2">
        <w:rPr>
          <w:noProof/>
          <w:sz w:val="56"/>
          <w:szCs w:val="56"/>
        </w:rPr>
        <w:drawing>
          <wp:inline distT="0" distB="0" distL="0" distR="0" wp14:anchorId="570960EF" wp14:editId="7498EB16">
            <wp:extent cx="5731510" cy="6410548"/>
            <wp:effectExtent l="0" t="0" r="2540" b="9525"/>
            <wp:docPr id="17953432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343231" name="Picture 179534323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41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A1303" w14:textId="53F4C2F6" w:rsidR="00D07B92" w:rsidRDefault="00D07B92" w:rsidP="00D07B92">
      <w:pPr>
        <w:rPr>
          <w:sz w:val="56"/>
          <w:szCs w:val="56"/>
        </w:rPr>
      </w:pPr>
    </w:p>
    <w:p w14:paraId="1CC011D6" w14:textId="03CF8B27" w:rsidR="000326F7" w:rsidRDefault="00A65C61" w:rsidP="000947FC">
      <w:pPr>
        <w:pStyle w:val="NoSpacing"/>
        <w:rPr>
          <w:sz w:val="32"/>
          <w:szCs w:val="32"/>
        </w:rPr>
      </w:pPr>
      <w:r w:rsidRPr="000947FC">
        <w:rPr>
          <w:sz w:val="32"/>
          <w:szCs w:val="32"/>
        </w:rPr>
        <w:lastRenderedPageBreak/>
        <w:t xml:space="preserve">When the </w:t>
      </w:r>
      <w:r w:rsidR="00D65A3C" w:rsidRPr="000947FC">
        <w:rPr>
          <w:sz w:val="32"/>
          <w:szCs w:val="32"/>
        </w:rPr>
        <w:t>C</w:t>
      </w:r>
      <w:r w:rsidRPr="000947FC">
        <w:rPr>
          <w:sz w:val="32"/>
          <w:szCs w:val="32"/>
        </w:rPr>
        <w:t>hurch of St. Stephen</w:t>
      </w:r>
      <w:r w:rsidR="00D65A3C" w:rsidRPr="000947FC">
        <w:rPr>
          <w:sz w:val="32"/>
          <w:szCs w:val="32"/>
        </w:rPr>
        <w:t>, East Hardwick</w:t>
      </w:r>
      <w:r w:rsidRPr="000947FC">
        <w:rPr>
          <w:sz w:val="32"/>
          <w:szCs w:val="32"/>
        </w:rPr>
        <w:t xml:space="preserve"> was being </w:t>
      </w:r>
      <w:r w:rsidR="00120372" w:rsidRPr="000947FC">
        <w:rPr>
          <w:sz w:val="32"/>
          <w:szCs w:val="32"/>
        </w:rPr>
        <w:t>rewired in 2008 a skip was required to help with the disposal of the extensive amount of old cabling</w:t>
      </w:r>
      <w:r w:rsidR="00D65A3C" w:rsidRPr="000947FC">
        <w:rPr>
          <w:sz w:val="32"/>
          <w:szCs w:val="32"/>
        </w:rPr>
        <w:t>,</w:t>
      </w:r>
      <w:r w:rsidR="00120372" w:rsidRPr="000947FC">
        <w:rPr>
          <w:sz w:val="32"/>
          <w:szCs w:val="32"/>
        </w:rPr>
        <w:t xml:space="preserve"> ducting pipe</w:t>
      </w:r>
      <w:r w:rsidR="000326F7" w:rsidRPr="000947FC">
        <w:rPr>
          <w:sz w:val="32"/>
          <w:szCs w:val="32"/>
        </w:rPr>
        <w:t xml:space="preserve"> etc</w:t>
      </w:r>
      <w:r w:rsidR="00120372" w:rsidRPr="000947FC">
        <w:rPr>
          <w:sz w:val="32"/>
          <w:szCs w:val="32"/>
        </w:rPr>
        <w:t>.</w:t>
      </w:r>
      <w:r w:rsidR="000326F7" w:rsidRPr="000947FC">
        <w:rPr>
          <w:sz w:val="32"/>
          <w:szCs w:val="32"/>
        </w:rPr>
        <w:t xml:space="preserve"> </w:t>
      </w:r>
    </w:p>
    <w:p w14:paraId="4D5D2BEB" w14:textId="77777777" w:rsidR="000947FC" w:rsidRPr="000947FC" w:rsidRDefault="000947FC" w:rsidP="000947FC">
      <w:pPr>
        <w:pStyle w:val="NoSpacing"/>
        <w:rPr>
          <w:sz w:val="16"/>
          <w:szCs w:val="16"/>
        </w:rPr>
      </w:pPr>
    </w:p>
    <w:p w14:paraId="18942A0E" w14:textId="77777777" w:rsidR="000326F7" w:rsidRDefault="000326F7" w:rsidP="000947FC">
      <w:pPr>
        <w:pStyle w:val="NoSpacing"/>
        <w:rPr>
          <w:sz w:val="32"/>
          <w:szCs w:val="32"/>
        </w:rPr>
      </w:pPr>
      <w:r w:rsidRPr="000947FC">
        <w:rPr>
          <w:sz w:val="32"/>
          <w:szCs w:val="32"/>
        </w:rPr>
        <w:t>At the same time a general clean up in the church provided further items to be thrown into the skip.</w:t>
      </w:r>
    </w:p>
    <w:p w14:paraId="3B302B31" w14:textId="77777777" w:rsidR="000947FC" w:rsidRPr="000947FC" w:rsidRDefault="000947FC" w:rsidP="000947FC">
      <w:pPr>
        <w:pStyle w:val="NoSpacing"/>
        <w:rPr>
          <w:sz w:val="16"/>
          <w:szCs w:val="16"/>
        </w:rPr>
      </w:pPr>
    </w:p>
    <w:p w14:paraId="4065001F" w14:textId="5ED28523" w:rsidR="000326F7" w:rsidRDefault="000326F7" w:rsidP="000947FC">
      <w:pPr>
        <w:pStyle w:val="NoSpacing"/>
        <w:rPr>
          <w:sz w:val="32"/>
          <w:szCs w:val="32"/>
        </w:rPr>
      </w:pPr>
      <w:r w:rsidRPr="000947FC">
        <w:rPr>
          <w:sz w:val="32"/>
          <w:szCs w:val="32"/>
        </w:rPr>
        <w:t xml:space="preserve">By chance Trevor Nichol noticed </w:t>
      </w:r>
      <w:r w:rsidRPr="000947FC">
        <w:rPr>
          <w:b/>
          <w:bCs/>
          <w:i/>
          <w:iCs/>
          <w:sz w:val="32"/>
          <w:szCs w:val="32"/>
        </w:rPr>
        <w:t>something of interest</w:t>
      </w:r>
      <w:r w:rsidRPr="000947FC">
        <w:rPr>
          <w:sz w:val="32"/>
          <w:szCs w:val="32"/>
        </w:rPr>
        <w:t xml:space="preserve"> amongst the debris</w:t>
      </w:r>
      <w:r w:rsidR="00293334" w:rsidRPr="000947FC">
        <w:rPr>
          <w:sz w:val="32"/>
          <w:szCs w:val="32"/>
        </w:rPr>
        <w:t xml:space="preserve"> </w:t>
      </w:r>
      <w:r w:rsidRPr="000947FC">
        <w:rPr>
          <w:sz w:val="32"/>
          <w:szCs w:val="32"/>
        </w:rPr>
        <w:t xml:space="preserve">that he considered too important to </w:t>
      </w:r>
      <w:r w:rsidR="00293334" w:rsidRPr="000947FC">
        <w:rPr>
          <w:sz w:val="32"/>
          <w:szCs w:val="32"/>
        </w:rPr>
        <w:t xml:space="preserve">be </w:t>
      </w:r>
      <w:r w:rsidRPr="000947FC">
        <w:rPr>
          <w:sz w:val="32"/>
          <w:szCs w:val="32"/>
        </w:rPr>
        <w:t>throw</w:t>
      </w:r>
      <w:r w:rsidR="00293334" w:rsidRPr="000947FC">
        <w:rPr>
          <w:sz w:val="32"/>
          <w:szCs w:val="32"/>
        </w:rPr>
        <w:t>n</w:t>
      </w:r>
      <w:r w:rsidRPr="000947FC">
        <w:rPr>
          <w:sz w:val="32"/>
          <w:szCs w:val="32"/>
        </w:rPr>
        <w:t xml:space="preserve"> away.</w:t>
      </w:r>
      <w:r w:rsidR="00A93D92" w:rsidRPr="000947FC">
        <w:rPr>
          <w:sz w:val="32"/>
          <w:szCs w:val="32"/>
        </w:rPr>
        <w:t xml:space="preserve">  </w:t>
      </w:r>
      <w:r w:rsidRPr="000947FC">
        <w:rPr>
          <w:sz w:val="32"/>
          <w:szCs w:val="32"/>
        </w:rPr>
        <w:t>He retrieved this piece of village history before it became damaged beyond repair by rain, rubble and everything else that had been thrown into the skip</w:t>
      </w:r>
      <w:r w:rsidR="003376B2" w:rsidRPr="000947FC">
        <w:rPr>
          <w:sz w:val="32"/>
          <w:szCs w:val="32"/>
        </w:rPr>
        <w:t xml:space="preserve"> and lost forever</w:t>
      </w:r>
      <w:r w:rsidRPr="000947FC">
        <w:rPr>
          <w:sz w:val="32"/>
          <w:szCs w:val="32"/>
        </w:rPr>
        <w:t>.</w:t>
      </w:r>
    </w:p>
    <w:p w14:paraId="0FED02C2" w14:textId="77777777" w:rsidR="000947FC" w:rsidRPr="000947FC" w:rsidRDefault="000947FC" w:rsidP="000947FC">
      <w:pPr>
        <w:pStyle w:val="NoSpacing"/>
        <w:rPr>
          <w:sz w:val="16"/>
          <w:szCs w:val="16"/>
        </w:rPr>
      </w:pPr>
    </w:p>
    <w:p w14:paraId="2720162E" w14:textId="2661E184" w:rsidR="00A93D92" w:rsidRDefault="000326F7" w:rsidP="000947FC">
      <w:pPr>
        <w:pStyle w:val="NoSpacing"/>
        <w:rPr>
          <w:sz w:val="32"/>
          <w:szCs w:val="32"/>
        </w:rPr>
      </w:pPr>
      <w:r w:rsidRPr="000947FC">
        <w:rPr>
          <w:sz w:val="32"/>
          <w:szCs w:val="32"/>
        </w:rPr>
        <w:t>In the 1940’s someone from the village had the calligraphy skills to p</w:t>
      </w:r>
      <w:r w:rsidR="00A45E46" w:rsidRPr="000947FC">
        <w:rPr>
          <w:sz w:val="32"/>
          <w:szCs w:val="32"/>
        </w:rPr>
        <w:t>en</w:t>
      </w:r>
      <w:r w:rsidRPr="000947FC">
        <w:rPr>
          <w:sz w:val="32"/>
          <w:szCs w:val="32"/>
        </w:rPr>
        <w:t xml:space="preserve"> this</w:t>
      </w:r>
      <w:r w:rsidR="00A93D92" w:rsidRPr="000947FC">
        <w:rPr>
          <w:sz w:val="32"/>
          <w:szCs w:val="32"/>
        </w:rPr>
        <w:t xml:space="preserve"> acknowledgement of the sacrifice being made by the villagers of East Hardwick</w:t>
      </w:r>
      <w:r w:rsidR="00D65A3C" w:rsidRPr="000947FC">
        <w:rPr>
          <w:sz w:val="32"/>
          <w:szCs w:val="32"/>
        </w:rPr>
        <w:t xml:space="preserve"> on war Active Service</w:t>
      </w:r>
      <w:r w:rsidR="00A93D92" w:rsidRPr="000947FC">
        <w:rPr>
          <w:sz w:val="32"/>
          <w:szCs w:val="32"/>
        </w:rPr>
        <w:t>.</w:t>
      </w:r>
      <w:r w:rsidR="000947FC" w:rsidRPr="000947FC">
        <w:rPr>
          <w:sz w:val="32"/>
          <w:szCs w:val="32"/>
        </w:rPr>
        <w:t xml:space="preserve">  No evidence of the name of the author or the date of production is to be found.</w:t>
      </w:r>
    </w:p>
    <w:p w14:paraId="4AD96BC1" w14:textId="77777777" w:rsidR="0042070B" w:rsidRPr="0042070B" w:rsidRDefault="0042070B" w:rsidP="000947FC">
      <w:pPr>
        <w:pStyle w:val="NoSpacing"/>
        <w:rPr>
          <w:sz w:val="16"/>
          <w:szCs w:val="16"/>
        </w:rPr>
      </w:pPr>
    </w:p>
    <w:p w14:paraId="278D1483" w14:textId="77777777" w:rsidR="00954D71" w:rsidRPr="00954D71" w:rsidRDefault="00954D71" w:rsidP="00954D71">
      <w:pPr>
        <w:jc w:val="both"/>
        <w:rPr>
          <w:sz w:val="32"/>
          <w:szCs w:val="32"/>
        </w:rPr>
      </w:pPr>
      <w:bookmarkStart w:id="0" w:name="_Hlk198298427"/>
      <w:r w:rsidRPr="00954D71">
        <w:rPr>
          <w:sz w:val="32"/>
          <w:szCs w:val="32"/>
        </w:rPr>
        <w:t xml:space="preserve">However, a reasonable estimate for the date of the writing of the poster can be made as being sometime between the summers of 1941 and 1942.  </w:t>
      </w:r>
      <w:bookmarkEnd w:id="0"/>
      <w:r w:rsidRPr="00954D71">
        <w:rPr>
          <w:sz w:val="32"/>
          <w:szCs w:val="32"/>
        </w:rPr>
        <w:t>This is based on the information known of the two WWII causalities remembered on the village War Memorial.</w:t>
      </w:r>
    </w:p>
    <w:p w14:paraId="29C73BCD" w14:textId="77777777" w:rsidR="000947FC" w:rsidRPr="0042070B" w:rsidRDefault="000947FC" w:rsidP="000947FC">
      <w:pPr>
        <w:pStyle w:val="NoSpacing"/>
        <w:rPr>
          <w:sz w:val="16"/>
          <w:szCs w:val="16"/>
        </w:rPr>
      </w:pPr>
    </w:p>
    <w:p w14:paraId="48A303FD" w14:textId="07BAFCAA" w:rsidR="00A65C61" w:rsidRPr="000947FC" w:rsidRDefault="00A93D92" w:rsidP="000947FC">
      <w:pPr>
        <w:pStyle w:val="NoSpacing"/>
        <w:numPr>
          <w:ilvl w:val="0"/>
          <w:numId w:val="2"/>
        </w:numPr>
        <w:rPr>
          <w:sz w:val="32"/>
          <w:szCs w:val="32"/>
        </w:rPr>
      </w:pPr>
      <w:r w:rsidRPr="000947FC">
        <w:rPr>
          <w:sz w:val="32"/>
          <w:szCs w:val="32"/>
        </w:rPr>
        <w:t>Robert Schorah     d. 24</w:t>
      </w:r>
      <w:r w:rsidRPr="000947FC">
        <w:rPr>
          <w:sz w:val="32"/>
          <w:szCs w:val="32"/>
          <w:vertAlign w:val="superscript"/>
        </w:rPr>
        <w:t>th</w:t>
      </w:r>
      <w:r w:rsidRPr="000947FC">
        <w:rPr>
          <w:sz w:val="32"/>
          <w:szCs w:val="32"/>
        </w:rPr>
        <w:t>. April 1941</w:t>
      </w:r>
    </w:p>
    <w:p w14:paraId="333C92C0" w14:textId="564125F5" w:rsidR="00A93D92" w:rsidRDefault="00A93D92" w:rsidP="000947FC">
      <w:pPr>
        <w:pStyle w:val="NoSpacing"/>
        <w:numPr>
          <w:ilvl w:val="0"/>
          <w:numId w:val="2"/>
        </w:numPr>
        <w:rPr>
          <w:sz w:val="32"/>
          <w:szCs w:val="32"/>
        </w:rPr>
      </w:pPr>
      <w:r w:rsidRPr="000947FC">
        <w:rPr>
          <w:sz w:val="32"/>
          <w:szCs w:val="32"/>
        </w:rPr>
        <w:t>Richard Weddall   d. 2</w:t>
      </w:r>
      <w:r w:rsidRPr="000947FC">
        <w:rPr>
          <w:sz w:val="32"/>
          <w:szCs w:val="32"/>
          <w:vertAlign w:val="superscript"/>
        </w:rPr>
        <w:t>nd</w:t>
      </w:r>
      <w:r w:rsidRPr="000947FC">
        <w:rPr>
          <w:sz w:val="32"/>
          <w:szCs w:val="32"/>
        </w:rPr>
        <w:t>. August 19</w:t>
      </w:r>
      <w:r w:rsidR="00D07B92" w:rsidRPr="000947FC">
        <w:rPr>
          <w:sz w:val="32"/>
          <w:szCs w:val="32"/>
        </w:rPr>
        <w:t>4</w:t>
      </w:r>
      <w:r w:rsidRPr="000947FC">
        <w:rPr>
          <w:sz w:val="32"/>
          <w:szCs w:val="32"/>
        </w:rPr>
        <w:t>2</w:t>
      </w:r>
    </w:p>
    <w:p w14:paraId="11DD0631" w14:textId="77777777" w:rsidR="000947FC" w:rsidRPr="0042070B" w:rsidRDefault="000947FC" w:rsidP="000947FC">
      <w:pPr>
        <w:pStyle w:val="NoSpacing"/>
        <w:rPr>
          <w:sz w:val="16"/>
          <w:szCs w:val="16"/>
        </w:rPr>
      </w:pPr>
    </w:p>
    <w:p w14:paraId="20B6EBD8" w14:textId="7B83C3A9" w:rsidR="00A93D92" w:rsidRDefault="00A93D92" w:rsidP="000947FC">
      <w:pPr>
        <w:pStyle w:val="NoSpacing"/>
        <w:rPr>
          <w:sz w:val="32"/>
          <w:szCs w:val="32"/>
        </w:rPr>
      </w:pPr>
      <w:r w:rsidRPr="000947FC">
        <w:rPr>
          <w:sz w:val="32"/>
          <w:szCs w:val="32"/>
        </w:rPr>
        <w:t xml:space="preserve">Only Robert </w:t>
      </w:r>
      <w:r w:rsidR="00293334" w:rsidRPr="000947FC">
        <w:rPr>
          <w:sz w:val="32"/>
          <w:szCs w:val="32"/>
        </w:rPr>
        <w:t xml:space="preserve">is mentioned </w:t>
      </w:r>
      <w:r w:rsidR="00954D71" w:rsidRPr="000947FC">
        <w:rPr>
          <w:sz w:val="32"/>
          <w:szCs w:val="32"/>
        </w:rPr>
        <w:t xml:space="preserve">on the poster </w:t>
      </w:r>
      <w:r w:rsidR="00293334" w:rsidRPr="000947FC">
        <w:rPr>
          <w:sz w:val="32"/>
          <w:szCs w:val="32"/>
        </w:rPr>
        <w:t xml:space="preserve">and </w:t>
      </w:r>
      <w:r w:rsidR="00D07B92" w:rsidRPr="000947FC">
        <w:rPr>
          <w:sz w:val="32"/>
          <w:szCs w:val="32"/>
        </w:rPr>
        <w:t xml:space="preserve">is </w:t>
      </w:r>
      <w:r w:rsidR="00293334" w:rsidRPr="000947FC">
        <w:rPr>
          <w:sz w:val="32"/>
          <w:szCs w:val="32"/>
        </w:rPr>
        <w:t xml:space="preserve">noted as </w:t>
      </w:r>
      <w:r w:rsidR="00D07B92" w:rsidRPr="000947FC">
        <w:rPr>
          <w:sz w:val="32"/>
          <w:szCs w:val="32"/>
        </w:rPr>
        <w:t>‘</w:t>
      </w:r>
      <w:r w:rsidR="00293334" w:rsidRPr="000947FC">
        <w:rPr>
          <w:sz w:val="32"/>
          <w:szCs w:val="32"/>
        </w:rPr>
        <w:t>R.I.P.</w:t>
      </w:r>
      <w:r w:rsidR="00D07B92" w:rsidRPr="000947FC">
        <w:rPr>
          <w:sz w:val="32"/>
          <w:szCs w:val="32"/>
        </w:rPr>
        <w:t>’</w:t>
      </w:r>
      <w:r w:rsidRPr="000947FC">
        <w:rPr>
          <w:sz w:val="32"/>
          <w:szCs w:val="32"/>
        </w:rPr>
        <w:t xml:space="preserve"> </w:t>
      </w:r>
    </w:p>
    <w:p w14:paraId="32A9DEA4" w14:textId="77777777" w:rsidR="000947FC" w:rsidRPr="000947FC" w:rsidRDefault="000947FC" w:rsidP="000947FC">
      <w:pPr>
        <w:pStyle w:val="NoSpacing"/>
        <w:rPr>
          <w:sz w:val="16"/>
          <w:szCs w:val="16"/>
        </w:rPr>
      </w:pPr>
    </w:p>
    <w:p w14:paraId="37AE9808" w14:textId="77777777" w:rsidR="000947FC" w:rsidRDefault="00293334" w:rsidP="000947FC">
      <w:pPr>
        <w:pStyle w:val="NoSpacing"/>
        <w:rPr>
          <w:sz w:val="32"/>
          <w:szCs w:val="32"/>
        </w:rPr>
      </w:pPr>
      <w:r w:rsidRPr="000947FC">
        <w:rPr>
          <w:sz w:val="32"/>
          <w:szCs w:val="32"/>
        </w:rPr>
        <w:t>Is it wishful thinking that this poster might have been</w:t>
      </w:r>
      <w:r w:rsidR="009E7DDC" w:rsidRPr="000947FC">
        <w:rPr>
          <w:sz w:val="32"/>
          <w:szCs w:val="32"/>
        </w:rPr>
        <w:t xml:space="preserve"> </w:t>
      </w:r>
      <w:r w:rsidRPr="000947FC">
        <w:rPr>
          <w:sz w:val="32"/>
          <w:szCs w:val="32"/>
        </w:rPr>
        <w:t xml:space="preserve">produced to mark </w:t>
      </w:r>
      <w:r w:rsidRPr="000947FC">
        <w:rPr>
          <w:b/>
          <w:bCs/>
          <w:sz w:val="32"/>
          <w:szCs w:val="32"/>
        </w:rPr>
        <w:t>Remembrance Day</w:t>
      </w:r>
      <w:r w:rsidR="009E7DDC" w:rsidRPr="000947FC">
        <w:rPr>
          <w:b/>
          <w:bCs/>
          <w:sz w:val="32"/>
          <w:szCs w:val="32"/>
        </w:rPr>
        <w:t xml:space="preserve"> </w:t>
      </w:r>
      <w:r w:rsidRPr="000947FC">
        <w:rPr>
          <w:b/>
          <w:bCs/>
          <w:sz w:val="32"/>
          <w:szCs w:val="32"/>
        </w:rPr>
        <w:t>1941</w:t>
      </w:r>
      <w:r w:rsidRPr="000947FC">
        <w:rPr>
          <w:sz w:val="32"/>
          <w:szCs w:val="32"/>
        </w:rPr>
        <w:t>?</w:t>
      </w:r>
    </w:p>
    <w:p w14:paraId="175FE740" w14:textId="77777777" w:rsidR="000947FC" w:rsidRPr="000947FC" w:rsidRDefault="000947FC" w:rsidP="000947FC">
      <w:pPr>
        <w:pStyle w:val="NoSpacing"/>
        <w:rPr>
          <w:sz w:val="16"/>
          <w:szCs w:val="16"/>
        </w:rPr>
      </w:pPr>
    </w:p>
    <w:p w14:paraId="066BC62D" w14:textId="7BE913EE" w:rsidR="000947FC" w:rsidRPr="000947FC" w:rsidRDefault="009E7DDC" w:rsidP="000947FC">
      <w:pPr>
        <w:pStyle w:val="NoSpacing"/>
        <w:jc w:val="center"/>
        <w:rPr>
          <w:sz w:val="32"/>
          <w:szCs w:val="32"/>
        </w:rPr>
      </w:pPr>
      <w:r w:rsidRPr="000947FC">
        <w:rPr>
          <w:sz w:val="32"/>
          <w:szCs w:val="32"/>
        </w:rPr>
        <w:t>* * * * *</w:t>
      </w:r>
    </w:p>
    <w:p w14:paraId="0CA6960F" w14:textId="77777777" w:rsidR="000947FC" w:rsidRDefault="00D65A3C" w:rsidP="000947FC">
      <w:pPr>
        <w:pStyle w:val="NoSpacing"/>
        <w:rPr>
          <w:sz w:val="32"/>
          <w:szCs w:val="32"/>
        </w:rPr>
      </w:pPr>
      <w:r w:rsidRPr="000947FC">
        <w:rPr>
          <w:sz w:val="32"/>
          <w:szCs w:val="32"/>
        </w:rPr>
        <w:t>M</w:t>
      </w:r>
      <w:r w:rsidR="009E7DDC" w:rsidRPr="000947FC">
        <w:rPr>
          <w:sz w:val="32"/>
          <w:szCs w:val="32"/>
        </w:rPr>
        <w:t>ore names of villagers would be added to those on Active Service before the war ended in 1945.</w:t>
      </w:r>
    </w:p>
    <w:p w14:paraId="752BC71C" w14:textId="400B4D70" w:rsidR="000947FC" w:rsidRPr="000947FC" w:rsidRDefault="00D07B92" w:rsidP="000947FC">
      <w:pPr>
        <w:pStyle w:val="NoSpacing"/>
        <w:rPr>
          <w:sz w:val="16"/>
          <w:szCs w:val="16"/>
        </w:rPr>
      </w:pPr>
      <w:r w:rsidRPr="000947FC">
        <w:rPr>
          <w:sz w:val="16"/>
          <w:szCs w:val="16"/>
        </w:rPr>
        <w:t xml:space="preserve">  </w:t>
      </w:r>
    </w:p>
    <w:p w14:paraId="3EBE82D6" w14:textId="191392B2" w:rsidR="000947FC" w:rsidRDefault="00D65A3C" w:rsidP="000947FC">
      <w:pPr>
        <w:pStyle w:val="NoSpacing"/>
      </w:pPr>
      <w:r w:rsidRPr="000947FC">
        <w:rPr>
          <w:sz w:val="32"/>
          <w:szCs w:val="32"/>
        </w:rPr>
        <w:t>The last eighty years have se</w:t>
      </w:r>
      <w:r w:rsidR="003376B2" w:rsidRPr="000947FC">
        <w:rPr>
          <w:sz w:val="32"/>
          <w:szCs w:val="32"/>
        </w:rPr>
        <w:t>en a</w:t>
      </w:r>
      <w:r w:rsidRPr="000947FC">
        <w:rPr>
          <w:sz w:val="32"/>
          <w:szCs w:val="32"/>
        </w:rPr>
        <w:t xml:space="preserve"> change of villagers and there are only a handful </w:t>
      </w:r>
      <w:r w:rsidR="00B44B21">
        <w:rPr>
          <w:sz w:val="32"/>
          <w:szCs w:val="32"/>
        </w:rPr>
        <w:t xml:space="preserve">of </w:t>
      </w:r>
      <w:r w:rsidRPr="000947FC">
        <w:rPr>
          <w:sz w:val="32"/>
          <w:szCs w:val="32"/>
        </w:rPr>
        <w:t>family names on the poster that remain in the village.</w:t>
      </w:r>
      <w:r w:rsidRPr="003376B2">
        <w:t xml:space="preserve"> </w:t>
      </w:r>
    </w:p>
    <w:p w14:paraId="0D68D0DB" w14:textId="77777777" w:rsidR="000947FC" w:rsidRDefault="000947FC" w:rsidP="000947FC">
      <w:pPr>
        <w:pStyle w:val="NoSpacing"/>
      </w:pPr>
    </w:p>
    <w:p w14:paraId="5981D4EA" w14:textId="7E9304DE" w:rsidR="009E7DDC" w:rsidRPr="003376B2" w:rsidRDefault="009E7DDC" w:rsidP="000947FC">
      <w:pPr>
        <w:pStyle w:val="NoSpacing"/>
        <w:jc w:val="right"/>
      </w:pPr>
      <w:r w:rsidRPr="003376B2">
        <w:rPr>
          <w:rFonts w:cstheme="minorHAnsi"/>
        </w:rPr>
        <w:t>©</w:t>
      </w:r>
      <w:r w:rsidRPr="003376B2">
        <w:t xml:space="preserve"> </w:t>
      </w:r>
      <w:r w:rsidR="006F2148">
        <w:rPr>
          <w:kern w:val="0"/>
          <w:sz w:val="20"/>
          <w:szCs w:val="20"/>
          <w14:ligatures w14:val="none"/>
        </w:rPr>
        <w:t xml:space="preserve">Roy Donaldson. </w:t>
      </w:r>
      <w:r w:rsidRPr="003376B2">
        <w:t xml:space="preserve"> </w:t>
      </w:r>
      <w:r w:rsidRPr="006F2148">
        <w:rPr>
          <w:sz w:val="20"/>
          <w:szCs w:val="20"/>
        </w:rPr>
        <w:t>May 2025</w:t>
      </w:r>
    </w:p>
    <w:sectPr w:rsidR="009E7DDC" w:rsidRPr="003376B2" w:rsidSect="003376B2">
      <w:pgSz w:w="11906" w:h="16838"/>
      <w:pgMar w:top="1440" w:right="1440" w:bottom="1440" w:left="1440" w:header="708" w:footer="708" w:gutter="0"/>
      <w:pgBorders w:offsetFrom="page">
        <w:top w:val="single" w:sz="24" w:space="24" w:color="C00000" w:shadow="1"/>
        <w:left w:val="single" w:sz="24" w:space="24" w:color="C00000" w:shadow="1"/>
        <w:bottom w:val="single" w:sz="24" w:space="24" w:color="C00000" w:shadow="1"/>
        <w:right w:val="single" w:sz="24" w:space="24" w:color="C00000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3389"/>
    <w:multiLevelType w:val="hybridMultilevel"/>
    <w:tmpl w:val="BC4670B0"/>
    <w:lvl w:ilvl="0" w:tplc="0809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1" w15:restartNumberingAfterBreak="0">
    <w:nsid w:val="529554D9"/>
    <w:multiLevelType w:val="hybridMultilevel"/>
    <w:tmpl w:val="8A661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125833">
    <w:abstractNumId w:val="0"/>
  </w:num>
  <w:num w:numId="2" w16cid:durableId="74056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256"/>
    <w:rsid w:val="000326F7"/>
    <w:rsid w:val="00083D77"/>
    <w:rsid w:val="000947FC"/>
    <w:rsid w:val="001108F5"/>
    <w:rsid w:val="00120372"/>
    <w:rsid w:val="00293334"/>
    <w:rsid w:val="002B29A6"/>
    <w:rsid w:val="003376B2"/>
    <w:rsid w:val="003F3869"/>
    <w:rsid w:val="0042070B"/>
    <w:rsid w:val="005A01CF"/>
    <w:rsid w:val="00654E6B"/>
    <w:rsid w:val="006F2148"/>
    <w:rsid w:val="00954D71"/>
    <w:rsid w:val="009D11FF"/>
    <w:rsid w:val="009E7DDC"/>
    <w:rsid w:val="00A238B4"/>
    <w:rsid w:val="00A45E46"/>
    <w:rsid w:val="00A65C61"/>
    <w:rsid w:val="00A85A71"/>
    <w:rsid w:val="00A93D92"/>
    <w:rsid w:val="00B44B21"/>
    <w:rsid w:val="00C02C02"/>
    <w:rsid w:val="00D07B92"/>
    <w:rsid w:val="00D21256"/>
    <w:rsid w:val="00D61484"/>
    <w:rsid w:val="00D65A3C"/>
    <w:rsid w:val="00DA28C0"/>
    <w:rsid w:val="00DF39A0"/>
    <w:rsid w:val="00E423C6"/>
    <w:rsid w:val="00EC57A6"/>
    <w:rsid w:val="00F8642D"/>
    <w:rsid w:val="00FA77CD"/>
    <w:rsid w:val="00FF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258E5"/>
  <w15:chartTrackingRefBased/>
  <w15:docId w15:val="{3261A879-286D-41DF-8055-79583BEF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2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2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2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2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2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2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2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2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2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2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2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2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2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2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2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2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2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2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2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2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25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61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Spacing">
    <w:name w:val="No Spacing"/>
    <w:uiPriority w:val="1"/>
    <w:qFormat/>
    <w:rsid w:val="000947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7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Donaldson</dc:creator>
  <cp:keywords/>
  <dc:description/>
  <cp:lastModifiedBy>S Donaldson</cp:lastModifiedBy>
  <cp:revision>16</cp:revision>
  <dcterms:created xsi:type="dcterms:W3CDTF">2025-05-01T14:59:00Z</dcterms:created>
  <dcterms:modified xsi:type="dcterms:W3CDTF">2025-05-18T12:32:00Z</dcterms:modified>
</cp:coreProperties>
</file>