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6582" w14:textId="31615DB1" w:rsidR="00646D6A" w:rsidRPr="00F14E43" w:rsidRDefault="005E2675" w:rsidP="005E2675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56"/>
          <w:szCs w:val="56"/>
          <w:u w:val="single"/>
        </w:rPr>
      </w:pPr>
      <w:r w:rsidRPr="00F14E43">
        <w:rPr>
          <w:rFonts w:ascii="Times New Roman" w:hAnsi="Times New Roman" w:cs="Times New Roman"/>
          <w:b/>
          <w:bCs/>
          <w:color w:val="1F3864" w:themeColor="accent1" w:themeShade="80"/>
          <w:sz w:val="56"/>
          <w:szCs w:val="56"/>
          <w:u w:val="single"/>
        </w:rPr>
        <w:t xml:space="preserve">East Hardwick </w:t>
      </w:r>
      <w:r w:rsidR="00646D6A" w:rsidRPr="00F14E43">
        <w:rPr>
          <w:rFonts w:ascii="Times New Roman" w:hAnsi="Times New Roman" w:cs="Times New Roman"/>
          <w:b/>
          <w:bCs/>
          <w:color w:val="1F3864" w:themeColor="accent1" w:themeShade="80"/>
          <w:sz w:val="56"/>
          <w:szCs w:val="56"/>
          <w:u w:val="single"/>
        </w:rPr>
        <w:t>Parish Council</w:t>
      </w:r>
    </w:p>
    <w:p w14:paraId="07DCE3A4" w14:textId="5EAF8078" w:rsidR="00FA77CD" w:rsidRPr="003663A7" w:rsidRDefault="005E2675" w:rsidP="005E2675">
      <w:pPr>
        <w:jc w:val="center"/>
        <w:rPr>
          <w:rFonts w:ascii="Times New Roman" w:hAnsi="Times New Roman" w:cs="Times New Roman"/>
          <w:b/>
          <w:bCs/>
          <w:color w:val="C45911" w:themeColor="accent2" w:themeShade="BF"/>
          <w:sz w:val="56"/>
          <w:szCs w:val="56"/>
          <w:u w:val="single"/>
        </w:rPr>
      </w:pPr>
      <w:r w:rsidRPr="003663A7">
        <w:rPr>
          <w:rFonts w:ascii="Times New Roman" w:hAnsi="Times New Roman" w:cs="Times New Roman"/>
          <w:b/>
          <w:bCs/>
          <w:color w:val="C45911" w:themeColor="accent2" w:themeShade="BF"/>
          <w:sz w:val="56"/>
          <w:szCs w:val="56"/>
          <w:u w:val="single"/>
        </w:rPr>
        <w:t>War Memorial</w:t>
      </w:r>
    </w:p>
    <w:p w14:paraId="1E55DEF1" w14:textId="50154062" w:rsidR="005350BF" w:rsidRDefault="005350BF" w:rsidP="00F06AB6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 w:rsidRPr="005350BF">
        <w:rPr>
          <w:rFonts w:ascii="Times New Roman" w:hAnsi="Times New Roman" w:cs="Times New Roman"/>
          <w:b/>
          <w:bCs/>
          <w:noProof/>
          <w:color w:val="FF0000"/>
          <w:sz w:val="96"/>
          <w:szCs w:val="96"/>
        </w:rPr>
        <w:drawing>
          <wp:inline distT="0" distB="0" distL="0" distR="0" wp14:anchorId="1D19644A" wp14:editId="527E83F9">
            <wp:extent cx="1643304" cy="2702257"/>
            <wp:effectExtent l="0" t="0" r="0" b="3175"/>
            <wp:docPr id="2044941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545" cy="2755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743E9" w14:textId="6AA79DBB" w:rsidR="00F06AB6" w:rsidRDefault="00F06AB6" w:rsidP="00A31D17">
      <w:pPr>
        <w:pStyle w:val="NoSpacing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176406" w:rsidRPr="00F06AB6">
        <w:rPr>
          <w:sz w:val="40"/>
          <w:szCs w:val="40"/>
        </w:rPr>
        <w:t>There are</w:t>
      </w:r>
      <w:r w:rsidR="00215E81" w:rsidRPr="00F06AB6">
        <w:rPr>
          <w:sz w:val="40"/>
          <w:szCs w:val="40"/>
        </w:rPr>
        <w:t xml:space="preserve"> </w:t>
      </w:r>
      <w:r w:rsidR="00176406" w:rsidRPr="00F06AB6">
        <w:rPr>
          <w:sz w:val="40"/>
          <w:szCs w:val="40"/>
        </w:rPr>
        <w:t xml:space="preserve">only a handful of </w:t>
      </w:r>
      <w:r w:rsidR="00A439BF">
        <w:rPr>
          <w:sz w:val="40"/>
          <w:szCs w:val="40"/>
        </w:rPr>
        <w:t xml:space="preserve">East Hardwick </w:t>
      </w:r>
      <w:r w:rsidR="00176406" w:rsidRPr="00F06AB6">
        <w:rPr>
          <w:sz w:val="40"/>
          <w:szCs w:val="40"/>
        </w:rPr>
        <w:t>villagers who have any personal knowledge of the war years. For all of us it was our parents, grandparents and great</w:t>
      </w:r>
      <w:r w:rsidR="00F14E43" w:rsidRPr="00F06AB6">
        <w:rPr>
          <w:sz w:val="40"/>
          <w:szCs w:val="40"/>
        </w:rPr>
        <w:t>-</w:t>
      </w:r>
      <w:r w:rsidR="00176406" w:rsidRPr="00F06AB6">
        <w:rPr>
          <w:sz w:val="40"/>
          <w:szCs w:val="40"/>
        </w:rPr>
        <w:t xml:space="preserve">grandparents who knew the significance of </w:t>
      </w:r>
      <w:r w:rsidR="00176406" w:rsidRPr="00327E05">
        <w:rPr>
          <w:b/>
          <w:bCs/>
          <w:color w:val="C00000"/>
          <w:sz w:val="40"/>
          <w:szCs w:val="40"/>
        </w:rPr>
        <w:t>VE Day</w:t>
      </w:r>
      <w:r w:rsidR="00215E81" w:rsidRPr="00327E05">
        <w:rPr>
          <w:b/>
          <w:bCs/>
          <w:color w:val="C00000"/>
          <w:sz w:val="40"/>
          <w:szCs w:val="40"/>
        </w:rPr>
        <w:t xml:space="preserve"> 1945</w:t>
      </w:r>
      <w:r w:rsidR="00176406" w:rsidRPr="00F06AB6">
        <w:rPr>
          <w:sz w:val="40"/>
          <w:szCs w:val="40"/>
        </w:rPr>
        <w:t xml:space="preserve">.  </w:t>
      </w:r>
    </w:p>
    <w:p w14:paraId="2A0F8FA9" w14:textId="50E66A52" w:rsidR="00176406" w:rsidRPr="00F06AB6" w:rsidRDefault="00F06AB6" w:rsidP="00A31D17">
      <w:pPr>
        <w:pStyle w:val="NoSpacing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176406" w:rsidRPr="00F06AB6">
        <w:rPr>
          <w:sz w:val="40"/>
          <w:szCs w:val="40"/>
        </w:rPr>
        <w:t>It was not the end o</w:t>
      </w:r>
      <w:r w:rsidR="00FB6080" w:rsidRPr="00F06AB6">
        <w:rPr>
          <w:sz w:val="40"/>
          <w:szCs w:val="40"/>
        </w:rPr>
        <w:t>f</w:t>
      </w:r>
      <w:r w:rsidR="00176406" w:rsidRPr="00F06AB6">
        <w:rPr>
          <w:sz w:val="40"/>
          <w:szCs w:val="40"/>
        </w:rPr>
        <w:t xml:space="preserve"> the war, that did not come about until </w:t>
      </w:r>
      <w:r w:rsidRPr="00F06AB6">
        <w:rPr>
          <w:sz w:val="40"/>
          <w:szCs w:val="40"/>
        </w:rPr>
        <w:t xml:space="preserve">after </w:t>
      </w:r>
      <w:r w:rsidR="005B7176" w:rsidRPr="00327E05">
        <w:rPr>
          <w:b/>
          <w:bCs/>
          <w:color w:val="C00000"/>
          <w:sz w:val="40"/>
          <w:szCs w:val="40"/>
        </w:rPr>
        <w:t>VJ Day</w:t>
      </w:r>
      <w:r w:rsidR="005B7176" w:rsidRPr="00327E05">
        <w:rPr>
          <w:color w:val="C00000"/>
          <w:sz w:val="40"/>
          <w:szCs w:val="40"/>
        </w:rPr>
        <w:t xml:space="preserve"> </w:t>
      </w:r>
      <w:r w:rsidRPr="00327E05">
        <w:rPr>
          <w:color w:val="C00000"/>
          <w:sz w:val="40"/>
          <w:szCs w:val="40"/>
        </w:rPr>
        <w:t>(</w:t>
      </w:r>
      <w:r w:rsidR="00176406" w:rsidRPr="00327E05">
        <w:rPr>
          <w:b/>
          <w:bCs/>
          <w:color w:val="C00000"/>
          <w:sz w:val="40"/>
          <w:szCs w:val="40"/>
        </w:rPr>
        <w:t>August 15</w:t>
      </w:r>
      <w:r w:rsidR="00176406" w:rsidRPr="00327E05">
        <w:rPr>
          <w:b/>
          <w:bCs/>
          <w:color w:val="C00000"/>
          <w:sz w:val="40"/>
          <w:szCs w:val="40"/>
          <w:vertAlign w:val="superscript"/>
        </w:rPr>
        <w:t>th.</w:t>
      </w:r>
      <w:r w:rsidRPr="00327E05">
        <w:rPr>
          <w:b/>
          <w:bCs/>
          <w:color w:val="C00000"/>
          <w:sz w:val="40"/>
          <w:szCs w:val="40"/>
        </w:rPr>
        <w:t>)</w:t>
      </w:r>
      <w:r w:rsidR="00176406" w:rsidRPr="00327E05">
        <w:rPr>
          <w:color w:val="C00000"/>
          <w:sz w:val="40"/>
          <w:szCs w:val="40"/>
          <w:vertAlign w:val="superscript"/>
        </w:rPr>
        <w:t xml:space="preserve"> </w:t>
      </w:r>
      <w:r w:rsidRPr="00327E05">
        <w:rPr>
          <w:color w:val="C00000"/>
          <w:sz w:val="40"/>
          <w:szCs w:val="40"/>
        </w:rPr>
        <w:t xml:space="preserve"> </w:t>
      </w:r>
      <w:r w:rsidRPr="00F06AB6">
        <w:rPr>
          <w:sz w:val="40"/>
          <w:szCs w:val="40"/>
        </w:rPr>
        <w:t xml:space="preserve">when on the </w:t>
      </w:r>
      <w:r w:rsidRPr="00327E05">
        <w:rPr>
          <w:b/>
          <w:bCs/>
          <w:color w:val="C00000"/>
          <w:sz w:val="40"/>
          <w:szCs w:val="40"/>
        </w:rPr>
        <w:t>2</w:t>
      </w:r>
      <w:r w:rsidRPr="00327E05">
        <w:rPr>
          <w:b/>
          <w:bCs/>
          <w:color w:val="C00000"/>
          <w:sz w:val="40"/>
          <w:szCs w:val="40"/>
          <w:vertAlign w:val="superscript"/>
        </w:rPr>
        <w:t>nd</w:t>
      </w:r>
      <w:r w:rsidRPr="00327E05">
        <w:rPr>
          <w:b/>
          <w:bCs/>
          <w:color w:val="C00000"/>
          <w:sz w:val="40"/>
          <w:szCs w:val="40"/>
        </w:rPr>
        <w:t>. September 1945</w:t>
      </w:r>
      <w:r w:rsidRPr="00327E05">
        <w:rPr>
          <w:color w:val="C00000"/>
          <w:sz w:val="40"/>
          <w:szCs w:val="40"/>
        </w:rPr>
        <w:t xml:space="preserve"> </w:t>
      </w:r>
      <w:r w:rsidRPr="00F06AB6">
        <w:rPr>
          <w:sz w:val="40"/>
          <w:szCs w:val="40"/>
        </w:rPr>
        <w:t>Japan formally surrendered.</w:t>
      </w:r>
    </w:p>
    <w:p w14:paraId="33B668F5" w14:textId="7310D0D1" w:rsidR="00D52E26" w:rsidRDefault="00B56C92" w:rsidP="00D52E26">
      <w:pPr>
        <w:pStyle w:val="NoSpacing"/>
        <w:jc w:val="both"/>
        <w:rPr>
          <w:sz w:val="40"/>
          <w:szCs w:val="40"/>
        </w:rPr>
      </w:pPr>
      <w:r w:rsidRPr="00F06AB6">
        <w:rPr>
          <w:rFonts w:ascii="Times New Roman" w:hAnsi="Times New Roman" w:cs="Times New Roman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7B8DD6F1" wp14:editId="11FBAD35">
            <wp:simplePos x="0" y="0"/>
            <wp:positionH relativeFrom="column">
              <wp:posOffset>209550</wp:posOffset>
            </wp:positionH>
            <wp:positionV relativeFrom="paragraph">
              <wp:posOffset>120650</wp:posOffset>
            </wp:positionV>
            <wp:extent cx="1282700" cy="1962150"/>
            <wp:effectExtent l="0" t="0" r="0" b="0"/>
            <wp:wrapSquare wrapText="bothSides"/>
            <wp:docPr id="1637992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992978" name="Picture 16379929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E26">
        <w:rPr>
          <w:sz w:val="40"/>
          <w:szCs w:val="40"/>
        </w:rPr>
        <w:t xml:space="preserve">    </w:t>
      </w:r>
      <w:r w:rsidR="00525C56" w:rsidRPr="00F06AB6">
        <w:rPr>
          <w:sz w:val="40"/>
          <w:szCs w:val="40"/>
        </w:rPr>
        <w:t xml:space="preserve">To pay tribute to the villagers </w:t>
      </w:r>
      <w:r w:rsidR="00F516E8" w:rsidRPr="00F06AB6">
        <w:rPr>
          <w:sz w:val="40"/>
          <w:szCs w:val="40"/>
        </w:rPr>
        <w:t xml:space="preserve">of East Hardwick </w:t>
      </w:r>
      <w:r w:rsidR="00525C56" w:rsidRPr="00F06AB6">
        <w:rPr>
          <w:sz w:val="40"/>
          <w:szCs w:val="40"/>
        </w:rPr>
        <w:t xml:space="preserve">and our relatives </w:t>
      </w:r>
      <w:r w:rsidR="002F6C36" w:rsidRPr="00F06AB6">
        <w:rPr>
          <w:sz w:val="40"/>
          <w:szCs w:val="40"/>
        </w:rPr>
        <w:t>who contributed in the war effort, either on Active Service or in Civilian Rol</w:t>
      </w:r>
      <w:r w:rsidR="005B7176" w:rsidRPr="00F06AB6">
        <w:rPr>
          <w:sz w:val="40"/>
          <w:szCs w:val="40"/>
        </w:rPr>
        <w:t>e</w:t>
      </w:r>
      <w:r w:rsidR="002F6C36" w:rsidRPr="00F06AB6">
        <w:rPr>
          <w:sz w:val="40"/>
          <w:szCs w:val="40"/>
        </w:rPr>
        <w:t>s, the</w:t>
      </w:r>
    </w:p>
    <w:p w14:paraId="1548E328" w14:textId="6E9EFE0F" w:rsidR="00525C56" w:rsidRPr="00D52E26" w:rsidRDefault="00D52E26" w:rsidP="00D52E26">
      <w:pPr>
        <w:pStyle w:val="NoSpacing"/>
        <w:ind w:left="2160" w:firstLine="72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        </w:t>
      </w:r>
      <w:r w:rsidR="00D42BCD" w:rsidRPr="00215E81">
        <w:rPr>
          <w:b/>
          <w:bCs/>
          <w:color w:val="C00000"/>
          <w:sz w:val="72"/>
          <w:szCs w:val="72"/>
        </w:rPr>
        <w:t>L</w:t>
      </w:r>
      <w:r w:rsidR="00327E05">
        <w:rPr>
          <w:b/>
          <w:bCs/>
          <w:color w:val="C00000"/>
          <w:sz w:val="72"/>
          <w:szCs w:val="72"/>
        </w:rPr>
        <w:t>amp</w:t>
      </w:r>
      <w:r w:rsidR="00D42BCD" w:rsidRPr="00215E81">
        <w:rPr>
          <w:b/>
          <w:bCs/>
          <w:color w:val="C00000"/>
          <w:sz w:val="72"/>
          <w:szCs w:val="72"/>
        </w:rPr>
        <w:t xml:space="preserve"> of Peace</w:t>
      </w:r>
    </w:p>
    <w:p w14:paraId="1B6AC09B" w14:textId="2EB4DA90" w:rsidR="002F6C36" w:rsidRPr="00F06AB6" w:rsidRDefault="00D52E26" w:rsidP="00D52E26">
      <w:pPr>
        <w:pStyle w:val="NoSpacing"/>
        <w:ind w:left="1440" w:firstLine="720"/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D42BCD" w:rsidRPr="00F06AB6">
        <w:rPr>
          <w:sz w:val="40"/>
          <w:szCs w:val="40"/>
        </w:rPr>
        <w:t>is to be lit</w:t>
      </w:r>
      <w:r w:rsidR="00215E81" w:rsidRPr="00F06AB6">
        <w:rPr>
          <w:sz w:val="40"/>
          <w:szCs w:val="40"/>
        </w:rPr>
        <w:t xml:space="preserve"> </w:t>
      </w:r>
      <w:r w:rsidR="009B4DE5" w:rsidRPr="00F06AB6">
        <w:rPr>
          <w:sz w:val="40"/>
          <w:szCs w:val="40"/>
        </w:rPr>
        <w:t xml:space="preserve">once again </w:t>
      </w:r>
      <w:r w:rsidR="00D42BCD" w:rsidRPr="00F06AB6">
        <w:rPr>
          <w:sz w:val="40"/>
          <w:szCs w:val="40"/>
        </w:rPr>
        <w:t>at the</w:t>
      </w:r>
    </w:p>
    <w:p w14:paraId="3A47CF88" w14:textId="15910621" w:rsidR="00FB6080" w:rsidRPr="00327E05" w:rsidRDefault="00A439BF" w:rsidP="009D7EEA">
      <w:pPr>
        <w:pStyle w:val="NoSpacing"/>
        <w:jc w:val="center"/>
        <w:rPr>
          <w:b/>
          <w:bCs/>
          <w:color w:val="C00000"/>
          <w:sz w:val="44"/>
          <w:szCs w:val="44"/>
        </w:rPr>
      </w:pPr>
      <w:r w:rsidRPr="00327E05">
        <w:rPr>
          <w:b/>
          <w:bCs/>
          <w:color w:val="C00000"/>
          <w:sz w:val="44"/>
          <w:szCs w:val="44"/>
        </w:rPr>
        <w:t>V</w:t>
      </w:r>
      <w:r w:rsidR="00D42BCD" w:rsidRPr="00327E05">
        <w:rPr>
          <w:b/>
          <w:bCs/>
          <w:color w:val="C00000"/>
          <w:sz w:val="44"/>
          <w:szCs w:val="44"/>
        </w:rPr>
        <w:t>illage War Memorial</w:t>
      </w:r>
      <w:r w:rsidR="00D42BCD" w:rsidRPr="00327E05">
        <w:rPr>
          <w:color w:val="C00000"/>
          <w:sz w:val="44"/>
          <w:szCs w:val="44"/>
        </w:rPr>
        <w:t xml:space="preserve"> </w:t>
      </w:r>
      <w:r w:rsidR="009D7EEA" w:rsidRPr="00327E05">
        <w:rPr>
          <w:color w:val="C00000"/>
          <w:sz w:val="44"/>
          <w:szCs w:val="44"/>
        </w:rPr>
        <w:t>–</w:t>
      </w:r>
      <w:r w:rsidR="00D42BCD" w:rsidRPr="00327E05">
        <w:rPr>
          <w:color w:val="C00000"/>
          <w:sz w:val="44"/>
          <w:szCs w:val="44"/>
        </w:rPr>
        <w:t xml:space="preserve"> </w:t>
      </w:r>
      <w:r w:rsidR="009D7EEA" w:rsidRPr="00327E05">
        <w:rPr>
          <w:b/>
          <w:bCs/>
          <w:color w:val="C00000"/>
          <w:sz w:val="44"/>
          <w:szCs w:val="44"/>
        </w:rPr>
        <w:t>Thursday 8</w:t>
      </w:r>
      <w:r w:rsidR="009D7EEA" w:rsidRPr="00327E05">
        <w:rPr>
          <w:b/>
          <w:bCs/>
          <w:color w:val="C00000"/>
          <w:sz w:val="44"/>
          <w:szCs w:val="44"/>
          <w:vertAlign w:val="superscript"/>
        </w:rPr>
        <w:t>th</w:t>
      </w:r>
      <w:r w:rsidR="009D7EEA" w:rsidRPr="00327E05">
        <w:rPr>
          <w:b/>
          <w:bCs/>
          <w:color w:val="C00000"/>
          <w:sz w:val="44"/>
          <w:szCs w:val="44"/>
        </w:rPr>
        <w:t xml:space="preserve">. May @ </w:t>
      </w:r>
      <w:r w:rsidR="00FB6080" w:rsidRPr="00327E05">
        <w:rPr>
          <w:b/>
          <w:bCs/>
          <w:color w:val="C00000"/>
          <w:sz w:val="44"/>
          <w:szCs w:val="44"/>
        </w:rPr>
        <w:t>9.15pm.</w:t>
      </w:r>
    </w:p>
    <w:p w14:paraId="69E32346" w14:textId="4D1953DF" w:rsidR="00A31D17" w:rsidRPr="00F06AB6" w:rsidRDefault="002F6C36" w:rsidP="009D7EEA">
      <w:pPr>
        <w:pStyle w:val="NoSpacing"/>
        <w:jc w:val="center"/>
        <w:rPr>
          <w:sz w:val="40"/>
          <w:szCs w:val="40"/>
        </w:rPr>
      </w:pPr>
      <w:r w:rsidRPr="00F06AB6">
        <w:rPr>
          <w:sz w:val="40"/>
          <w:szCs w:val="40"/>
        </w:rPr>
        <w:t xml:space="preserve">to coincide with the </w:t>
      </w:r>
      <w:r w:rsidR="00D42BCD" w:rsidRPr="00F06AB6">
        <w:rPr>
          <w:sz w:val="40"/>
          <w:szCs w:val="40"/>
        </w:rPr>
        <w:t>national and international</w:t>
      </w:r>
    </w:p>
    <w:p w14:paraId="269DEF9E" w14:textId="775E7698" w:rsidR="009B59CE" w:rsidRPr="00C71B2E" w:rsidRDefault="009D7EEA" w:rsidP="00F14E43">
      <w:pPr>
        <w:pStyle w:val="NoSpacing"/>
        <w:ind w:left="2160" w:firstLine="720"/>
        <w:rPr>
          <w:sz w:val="24"/>
          <w:szCs w:val="24"/>
        </w:rPr>
      </w:pPr>
      <w:r w:rsidRPr="00327E05">
        <w:rPr>
          <w:b/>
          <w:bCs/>
          <w:color w:val="C00000"/>
          <w:sz w:val="72"/>
          <w:szCs w:val="72"/>
        </w:rPr>
        <w:t>‘</w:t>
      </w:r>
      <w:r w:rsidR="003663A7" w:rsidRPr="00327E05">
        <w:rPr>
          <w:b/>
          <w:bCs/>
          <w:color w:val="C00000"/>
          <w:sz w:val="64"/>
          <w:szCs w:val="64"/>
        </w:rPr>
        <w:t>A</w:t>
      </w:r>
      <w:r w:rsidR="00D42BCD" w:rsidRPr="00327E05">
        <w:rPr>
          <w:b/>
          <w:bCs/>
          <w:color w:val="C00000"/>
          <w:sz w:val="64"/>
          <w:szCs w:val="64"/>
        </w:rPr>
        <w:t xml:space="preserve">ct of </w:t>
      </w:r>
      <w:r w:rsidR="003663A7" w:rsidRPr="00327E05">
        <w:rPr>
          <w:b/>
          <w:bCs/>
          <w:color w:val="C00000"/>
          <w:sz w:val="64"/>
          <w:szCs w:val="64"/>
        </w:rPr>
        <w:t>R</w:t>
      </w:r>
      <w:r w:rsidR="00D42BCD" w:rsidRPr="00327E05">
        <w:rPr>
          <w:b/>
          <w:bCs/>
          <w:color w:val="C00000"/>
          <w:sz w:val="64"/>
          <w:szCs w:val="64"/>
        </w:rPr>
        <w:t>espect</w:t>
      </w:r>
      <w:r w:rsidRPr="00327E05">
        <w:rPr>
          <w:b/>
          <w:bCs/>
          <w:color w:val="C00000"/>
          <w:sz w:val="64"/>
          <w:szCs w:val="64"/>
        </w:rPr>
        <w:t>’</w:t>
      </w:r>
      <w:r w:rsidR="005F2B8B" w:rsidRPr="00327E05">
        <w:rPr>
          <w:b/>
          <w:bCs/>
          <w:color w:val="C00000"/>
          <w:sz w:val="44"/>
          <w:szCs w:val="44"/>
        </w:rPr>
        <w:t xml:space="preserve">   </w:t>
      </w:r>
      <w:r w:rsidR="00A31D17" w:rsidRPr="00327E05">
        <w:rPr>
          <w:b/>
          <w:bCs/>
          <w:color w:val="C00000"/>
          <w:sz w:val="44"/>
          <w:szCs w:val="44"/>
        </w:rPr>
        <w:t xml:space="preserve">                 </w:t>
      </w:r>
      <w:r w:rsidR="00A31D17" w:rsidRPr="00C71B2E">
        <w:rPr>
          <w:rFonts w:cstheme="minorHAnsi"/>
          <w:sz w:val="24"/>
          <w:szCs w:val="24"/>
        </w:rPr>
        <w:t>©</w:t>
      </w:r>
      <w:r w:rsidR="00A31D17">
        <w:rPr>
          <w:rFonts w:cstheme="minorHAnsi"/>
          <w:sz w:val="24"/>
          <w:szCs w:val="24"/>
        </w:rPr>
        <w:t xml:space="preserve"> </w:t>
      </w:r>
      <w:r w:rsidR="00A31D17" w:rsidRPr="00C71B2E">
        <w:rPr>
          <w:sz w:val="24"/>
          <w:szCs w:val="24"/>
        </w:rPr>
        <w:t xml:space="preserve">R.D.  </w:t>
      </w:r>
    </w:p>
    <w:sectPr w:rsidR="009B59CE" w:rsidRPr="00C71B2E" w:rsidSect="009D7EEA">
      <w:pgSz w:w="11906" w:h="16838"/>
      <w:pgMar w:top="907" w:right="1077" w:bottom="720" w:left="1077" w:header="709" w:footer="709" w:gutter="0"/>
      <w:pgBorders w:offsetFrom="page">
        <w:top w:val="single" w:sz="48" w:space="24" w:color="2F5496" w:themeColor="accent1" w:themeShade="BF" w:shadow="1"/>
        <w:left w:val="single" w:sz="48" w:space="24" w:color="2F5496" w:themeColor="accent1" w:themeShade="BF" w:shadow="1"/>
        <w:bottom w:val="single" w:sz="48" w:space="24" w:color="2F5496" w:themeColor="accent1" w:themeShade="BF" w:shadow="1"/>
        <w:right w:val="single" w:sz="48" w:space="24" w:color="2F5496" w:themeColor="accent1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75"/>
    <w:rsid w:val="000C355E"/>
    <w:rsid w:val="00122266"/>
    <w:rsid w:val="001472FC"/>
    <w:rsid w:val="00176406"/>
    <w:rsid w:val="001C321E"/>
    <w:rsid w:val="001D0271"/>
    <w:rsid w:val="00215E81"/>
    <w:rsid w:val="002C137C"/>
    <w:rsid w:val="002F6C36"/>
    <w:rsid w:val="00327E05"/>
    <w:rsid w:val="003663A7"/>
    <w:rsid w:val="00461B84"/>
    <w:rsid w:val="00491B59"/>
    <w:rsid w:val="00525C56"/>
    <w:rsid w:val="005350BF"/>
    <w:rsid w:val="005B7176"/>
    <w:rsid w:val="005C0140"/>
    <w:rsid w:val="005E2675"/>
    <w:rsid w:val="005F2B8B"/>
    <w:rsid w:val="006162E0"/>
    <w:rsid w:val="0062330E"/>
    <w:rsid w:val="00646D6A"/>
    <w:rsid w:val="00683B0B"/>
    <w:rsid w:val="00797F1B"/>
    <w:rsid w:val="0085647C"/>
    <w:rsid w:val="009056AC"/>
    <w:rsid w:val="0095455B"/>
    <w:rsid w:val="009B4DE5"/>
    <w:rsid w:val="009B59CE"/>
    <w:rsid w:val="009D7EEA"/>
    <w:rsid w:val="00A31D17"/>
    <w:rsid w:val="00A439BF"/>
    <w:rsid w:val="00B56C92"/>
    <w:rsid w:val="00C13E13"/>
    <w:rsid w:val="00C21A89"/>
    <w:rsid w:val="00C607A0"/>
    <w:rsid w:val="00C71B2E"/>
    <w:rsid w:val="00D42BCD"/>
    <w:rsid w:val="00D52E26"/>
    <w:rsid w:val="00D52EA5"/>
    <w:rsid w:val="00DF28C6"/>
    <w:rsid w:val="00E056A8"/>
    <w:rsid w:val="00E626DA"/>
    <w:rsid w:val="00E9167C"/>
    <w:rsid w:val="00ED1FBE"/>
    <w:rsid w:val="00ED70CC"/>
    <w:rsid w:val="00F06AB6"/>
    <w:rsid w:val="00F14E43"/>
    <w:rsid w:val="00F30534"/>
    <w:rsid w:val="00F429F9"/>
    <w:rsid w:val="00F516E8"/>
    <w:rsid w:val="00FA77CD"/>
    <w:rsid w:val="00FB41B6"/>
    <w:rsid w:val="00FB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1610"/>
  <w15:chartTrackingRefBased/>
  <w15:docId w15:val="{D1B97A77-3F70-41A5-983B-82909E7F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F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Donaldson</dc:creator>
  <cp:keywords/>
  <dc:description/>
  <cp:lastModifiedBy>S Donaldson</cp:lastModifiedBy>
  <cp:revision>21</cp:revision>
  <cp:lastPrinted>2025-04-30T08:58:00Z</cp:lastPrinted>
  <dcterms:created xsi:type="dcterms:W3CDTF">2025-04-27T13:32:00Z</dcterms:created>
  <dcterms:modified xsi:type="dcterms:W3CDTF">2025-04-30T09:08:00Z</dcterms:modified>
</cp:coreProperties>
</file>